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175717</wp:posOffset>
            </wp:positionV>
            <wp:extent cx="1114425" cy="619125"/>
            <wp:effectExtent b="0" l="0" r="0" t="0"/>
            <wp:wrapNone/>
            <wp:docPr id="134369869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114300</wp:posOffset>
            </wp:positionV>
            <wp:extent cx="1219200" cy="381000"/>
            <wp:effectExtent b="0" l="0" r="0" t="0"/>
            <wp:wrapNone/>
            <wp:docPr id="13436986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5134676</wp:posOffset>
            </wp:positionH>
            <wp:positionV relativeFrom="paragraph">
              <wp:posOffset>12243</wp:posOffset>
            </wp:positionV>
            <wp:extent cx="1043997" cy="349200"/>
            <wp:effectExtent b="0" l="0" r="0" t="0"/>
            <wp:wrapNone/>
            <wp:docPr id="134369868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97" cy="34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3371850</wp:posOffset>
            </wp:positionH>
            <wp:positionV relativeFrom="paragraph">
              <wp:posOffset>9525</wp:posOffset>
            </wp:positionV>
            <wp:extent cx="1633970" cy="352425"/>
            <wp:effectExtent b="0" l="0" r="0" t="0"/>
            <wp:wrapNone/>
            <wp:docPr id="134369868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970" cy="35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2342833" cy="1918366"/>
            <wp:effectExtent b="0" l="0" r="0" t="0"/>
            <wp:docPr id="134369868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2833" cy="19183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70ad47" w:val="clear"/>
        <w:spacing w:after="0" w:before="0" w:line="254" w:lineRule="auto"/>
        <w:ind w:left="-567" w:right="-853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FICHE DE CANDIDATURE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ffff"/>
          <w:sz w:val="36"/>
          <w:szCs w:val="36"/>
          <w:rtl w:val="0"/>
        </w:rPr>
        <w:t xml:space="preserve">INCUBATEUR ECOOLAB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-567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-567" w:right="0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Dossier de candidature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 envoyer avant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 6 janvier ou le 10 mars 2026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-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 mail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 : </w:t>
      </w:r>
      <w:hyperlink r:id="rId12">
        <w:r w:rsidDel="00000000" w:rsidR="00000000" w:rsidRPr="00000000">
          <w:rPr>
            <w:b w:val="1"/>
            <w:bCs w:val="1"/>
            <w:i w:val="1"/>
            <w:iCs w:val="1"/>
            <w:color w:val="1155cc"/>
            <w:sz w:val="28"/>
            <w:szCs w:val="28"/>
            <w:u w:val="single"/>
            <w:rtl w:val="0"/>
          </w:rPr>
          <w:t xml:space="preserve">s.jolivot@ecooparc.fr</w:t>
        </w:r>
      </w:hyperlink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Informations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: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06 80 16 45 98 ou 06 389 22 789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-567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29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60" w:before="0" w:line="254" w:lineRule="auto"/>
        <w:ind w:left="0" w:right="-711" w:firstLine="0"/>
        <w:jc w:val="left"/>
        <w:rPr>
          <w:rFonts w:ascii="Arial Narrow" w:cs="Arial Narrow" w:eastAsia="Arial Narrow" w:hAnsi="Arial Narrow"/>
          <w:b w:val="1"/>
          <w:bCs w:val="1"/>
          <w:color w:val="70ad47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70ad47"/>
          <w:sz w:val="28"/>
          <w:szCs w:val="28"/>
          <w:u w:val="none"/>
          <w:shd w:fill="auto" w:val="clear"/>
          <w:vertAlign w:val="baseline"/>
          <w:rtl w:val="0"/>
        </w:rPr>
        <w:t xml:space="preserve">Nom de l’initiative 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      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29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60" w:before="0" w:line="254" w:lineRule="auto"/>
        <w:ind w:left="0" w:right="-711" w:firstLine="0"/>
        <w:jc w:val="left"/>
        <w:rPr>
          <w:rFonts w:ascii="Arial Narrow" w:cs="Arial Narrow" w:eastAsia="Arial Narrow" w:hAnsi="Arial Narrow"/>
          <w:b w:val="1"/>
          <w:bCs w:val="1"/>
          <w:color w:val="70ad4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8"/>
          <w:szCs w:val="28"/>
          <w:u w:val="none"/>
          <w:shd w:fill="auto" w:val="clear"/>
          <w:vertAlign w:val="baseline"/>
          <w:rtl w:val="0"/>
        </w:rPr>
        <w:t xml:space="preserve">VOTRE COLLECTIF (les porteurs de l’initiative) :</w:t>
      </w:r>
      <w:r w:rsidDel="00000000" w:rsidR="00000000" w:rsidRPr="00000000">
        <w:rPr>
          <w:rtl w:val="0"/>
        </w:rPr>
      </w:r>
    </w:p>
    <w:tbl>
      <w:tblPr>
        <w:tblStyle w:val="Table1"/>
        <w:tblW w:w="10531.0" w:type="dxa"/>
        <w:jc w:val="left"/>
        <w:tblInd w:w="-567.0" w:type="dxa"/>
        <w:tblLayout w:type="fixed"/>
        <w:tblLook w:val="0400"/>
      </w:tblPr>
      <w:tblGrid>
        <w:gridCol w:w="1979"/>
        <w:gridCol w:w="2269"/>
        <w:gridCol w:w="2414"/>
        <w:gridCol w:w="2273"/>
        <w:gridCol w:w="1596"/>
        <w:tblGridChange w:id="0">
          <w:tblGrid>
            <w:gridCol w:w="1979"/>
            <w:gridCol w:w="2269"/>
            <w:gridCol w:w="2414"/>
            <w:gridCol w:w="2273"/>
            <w:gridCol w:w="1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Noms prénoms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vous participez au nom d’une structure, laquelle 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Eventuellement : fonction dans le collectif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Quel temps hebdomadaire pensez-vous pouvoir consacrer au projet 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.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after="160" w:line="25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Chaque membre du collectif qui co-candidate doit remplir le questionnaire en ligne ci-joint : </w:t>
      </w:r>
    </w:p>
    <w:p w:rsidR="00000000" w:rsidDel="00000000" w:rsidP="00000000" w:rsidRDefault="00000000" w:rsidRPr="00000000" w14:paraId="00000036">
      <w:pPr>
        <w:widowControl w:val="1"/>
        <w:spacing w:after="160" w:line="25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</w:t>
      </w: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lien</w:t>
        </w:r>
      </w:hyperlink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a-t-il des demandeurs d’emploi et/ou des personnes en reconversion professionnelle dans votre collectif 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(ceci n’est pas un critère d’éligibilité)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oui </w:t>
        <w:tab/>
        <w:tab/>
        <w:tab/>
        <w:tab/>
        <w:t xml:space="preserve"> non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oui, combien ?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hanging="360"/>
        <w:jc w:val="left"/>
        <w:rPr/>
      </w:pPr>
      <w:r w:rsidDel="00000000" w:rsidR="00000000" w:rsidRPr="00000000">
        <w:rPr>
          <w:b w:val="1"/>
          <w:bCs w:val="1"/>
          <w:color w:val="70ad47"/>
          <w:sz w:val="28"/>
          <w:szCs w:val="28"/>
          <w:rtl w:val="0"/>
        </w:rPr>
        <w:t xml:space="preserve">PRÉSENTATION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8"/>
          <w:szCs w:val="28"/>
          <w:u w:val="none"/>
          <w:shd w:fill="auto" w:val="clear"/>
          <w:vertAlign w:val="baseline"/>
          <w:rtl w:val="0"/>
        </w:rPr>
        <w:t xml:space="preserve"> DE VOTRE INITIATIVE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Quel lieu /territoire est concerné par votre initiative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Quel est le constat ou l’élément déclencheur qui vous a 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mené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à imaginer ce projet (chiffres, études, expériences de vies, etc…)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A quel besoin (social, environnemental et/ou territorial) répond votre projet 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Le projet ou l’idée qui est à développer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(décrire en 10 à 20 lignes votre initiative)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Décrivez ou faites un dessin/schéma pour présenter les principales activités que vous envisagez de mettre en œuvre (votre projet idéal)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(joindre une photo ou un doc avec votre schéma le cas échéant)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Précisez ce que cette (future) structure envisage de vendre (prestations, produits, services, etc…) 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Précisez la clientèle visée et/ou les bénéficiaires ciblés   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Impacts environnement</w:t>
      </w:r>
      <w:r w:rsidDel="00000000" w:rsidR="00000000" w:rsidRPr="00000000">
        <w:rPr>
          <w:b w:val="1"/>
          <w:bCs w:val="1"/>
          <w:color w:val="70ad47"/>
          <w:sz w:val="24"/>
          <w:szCs w:val="24"/>
          <w:rtl w:val="0"/>
        </w:rPr>
        <w:t xml:space="preserve">al et social pour le territoire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attendus du projet 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 impact aura votre projet sur le territoire, quel impact social ou environnemental, emploi etc…)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Quelles seraient les grandes lignes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single"/>
          <w:shd w:fill="auto" w:val="clear"/>
          <w:vertAlign w:val="baseline"/>
          <w:rtl w:val="0"/>
        </w:rPr>
        <w:t xml:space="preserve">du modèle économique du projet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 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Quels types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dépenses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envisageriez-vous (salaires, investissements, achat matériels, gestion courante…) ? Quelles seraient les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ressources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financières du projet 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Gestion et gouvernance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. Quel mode de gestion imaginez-vous pour la conduite financière de votre activité 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 exemple : le projet prévoit-il une gestion désintéressée - réaffectation des excédents dans l’activité ?...)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Le projet prévoit-il une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gouvernance collective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? Sous quelle forme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8"/>
          <w:szCs w:val="28"/>
          <w:u w:val="none"/>
          <w:shd w:fill="auto" w:val="clear"/>
          <w:vertAlign w:val="baseline"/>
          <w:rtl w:val="0"/>
        </w:rPr>
        <w:t xml:space="preserve">Etat d’avancement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Depuis quand travaillez-vous sur le projet ?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A quel stade d’avancement êtes-vous sur ce projet 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(au stade de l’idée, conception du projet en cours, autre…)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Avez-vous déjà été accompagné dans votre projet ou êtes-vous en cours d’accompagnement 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oui, par qui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Avez-vous déjà établi des partenariats autour de votre projet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oui, avec qui et quelle est la nature du partenariat) 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b w:val="1"/>
          <w:bCs w:val="1"/>
          <w:color w:val="70ad4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Avez-vous déjà expérimenté des actions en lien avec votre projet 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oui, racontez-nous !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8"/>
          <w:szCs w:val="28"/>
          <w:u w:val="none"/>
          <w:shd w:fill="auto" w:val="clear"/>
          <w:vertAlign w:val="baseline"/>
          <w:rtl w:val="0"/>
        </w:rPr>
        <w:t xml:space="preserve">Vos attentes vis-à-vis de l’incubateur et de l’accompagnement proposé 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(Le plus précisément possible)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Précisez vos attentes en termes d'accompagnement, avec une note de 0 à 3, où 0 = pas d’attente particulière et 3 = forte attente</w:t>
      </w:r>
      <w:r w:rsidDel="00000000" w:rsidR="00000000" w:rsidRPr="00000000">
        <w:rPr>
          <w:rtl w:val="0"/>
        </w:rPr>
      </w:r>
    </w:p>
    <w:tbl>
      <w:tblPr>
        <w:tblStyle w:val="Table2"/>
        <w:tblW w:w="9492.0" w:type="dxa"/>
        <w:jc w:val="left"/>
        <w:tblInd w:w="5.0" w:type="dxa"/>
        <w:tblLayout w:type="fixed"/>
        <w:tblLook w:val="0400"/>
      </w:tblPr>
      <w:tblGrid>
        <w:gridCol w:w="7934"/>
        <w:gridCol w:w="1558"/>
        <w:tblGridChange w:id="0">
          <w:tblGrid>
            <w:gridCol w:w="7934"/>
            <w:gridCol w:w="155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Vos attentes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Intensité de vos attentes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à l’Intégration des principes de </w:t>
            </w:r>
            <w:r w:rsidDel="00000000" w:rsidR="00000000" w:rsidRPr="00000000">
              <w:rPr>
                <w:rtl w:val="0"/>
              </w:rPr>
              <w:t xml:space="preserve">l'Économie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Sociale et Solidaire (ESS) et de l’innovation sociale dans votre 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à la définition de la vision et de l’ambition du 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à la constitution et au fonctionnement de l’équipe 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à la connaissance du territoire, ses acteurs, ses enjeux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à l’identification et à la mobilisation des partenaires clés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au ciblage des bénéficiaires et clients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à la modélisation économique de l’activité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à la projection financière et au financement de l’activité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à la structuration juridique et la gouvernance de l’activité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Appui à la définition et à la valorisation de l’impact social du 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Autres attentes ?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vous-même, que pouvez-vous apporter à la communauté des porteurs de projet de l’incubateur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-56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ad47"/>
          <w:sz w:val="28"/>
          <w:szCs w:val="28"/>
          <w:u w:val="none"/>
          <w:shd w:fill="auto" w:val="clear"/>
          <w:vertAlign w:val="baseline"/>
          <w:rtl w:val="0"/>
        </w:rPr>
        <w:t xml:space="preserve">5. ANNEXES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70ad47"/>
          <w:sz w:val="22"/>
          <w:szCs w:val="22"/>
          <w:u w:val="none"/>
          <w:shd w:fill="auto" w:val="clear"/>
          <w:vertAlign w:val="baseline"/>
          <w:rtl w:val="0"/>
        </w:rPr>
        <w:t xml:space="preserve">(facultatif)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-56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-56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Vous pouvez joindre tout document supplémentaire contribuant à la compréhension de votre projet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(document de présentation du projet, lettre d'engagement des partenaires, ...).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 à :                               Le :                                                      Signature d’un des demandeurs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48"/>
        </w:tabs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766" w:top="737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jc w:val="center"/>
      <w:rPr>
        <w:color w:val="666666"/>
      </w:rPr>
    </w:pPr>
    <w:r w:rsidDel="00000000" w:rsidR="00000000" w:rsidRPr="00000000">
      <w:rPr>
        <w:color w:val="666666"/>
        <w:rtl w:val="0"/>
      </w:rPr>
      <w:t xml:space="preserve">Formulaire de candidature EcooLab - Ecooparc - 2026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  <w:spacing w:after="160" w:line="254" w:lineRule="auto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Lucida Sans"/>
      <w:sz w:val="24"/>
    </w:rPr>
  </w:style>
  <w:style w:type="paragraph" w:styleId="HeaderandFooter" w:customStyle="1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Segoe UI" w:cs="Segoe UI" w:eastAsia="Segoe UI" w:hAnsi="Segoe UI"/>
      <w:sz w:val="18"/>
      <w:szCs w:val="18"/>
    </w:rPr>
  </w:style>
  <w:style w:type="paragraph" w:styleId="Paragraphedeliste">
    <w:name w:val="List Paragraph"/>
    <w:basedOn w:val="Standard"/>
    <w:pPr>
      <w:ind w:left="720"/>
    </w:pPr>
  </w:style>
  <w:style w:type="character" w:styleId="En-tteCar" w:customStyle="1">
    <w:name w:val="En-tête Car"/>
    <w:basedOn w:val="Policepardfaut"/>
  </w:style>
  <w:style w:type="character" w:styleId="PieddepageCar" w:customStyle="1">
    <w:name w:val="Pied de page Car"/>
    <w:basedOn w:val="Policepardfaut"/>
  </w:style>
  <w:style w:type="character" w:styleId="Internetlink" w:customStyle="1">
    <w:name w:val="Internet 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color="auto" w:fill="e1dfdd" w:val="clear"/>
    </w:rPr>
  </w:style>
  <w:style w:type="character" w:styleId="TextedebullesCar" w:customStyle="1">
    <w:name w:val="Texte de bulles Car"/>
    <w:basedOn w:val="Policepardfaut"/>
    <w:rPr>
      <w:rFonts w:ascii="Segoe UI" w:cs="Segoe UI" w:eastAsia="Segoe UI" w:hAnsi="Segoe UI"/>
      <w:sz w:val="18"/>
      <w:szCs w:val="18"/>
    </w:rPr>
  </w:style>
  <w:style w:type="character" w:styleId="Textedelespacerserv">
    <w:name w:val="Placeholder Text"/>
    <w:basedOn w:val="Policepardfaut"/>
    <w:rPr>
      <w:color w:val="808080"/>
    </w:rPr>
  </w:style>
  <w:style w:type="character" w:styleId="ListLabel1" w:customStyle="1">
    <w:name w:val="ListLabel 1"/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</w:style>
  <w:style w:type="character" w:styleId="ListLabel4" w:customStyle="1">
    <w:name w:val="ListLabel 4"/>
  </w:style>
  <w:style w:type="character" w:styleId="ListLabel5" w:customStyle="1">
    <w:name w:val="ListLabel 5"/>
    <w:rPr>
      <w:rFonts w:cs="Courier New"/>
    </w:rPr>
  </w:style>
  <w:style w:type="character" w:styleId="ListLabel6" w:customStyle="1">
    <w:name w:val="ListLabel 6"/>
  </w:style>
  <w:style w:type="character" w:styleId="ListLabel7" w:customStyle="1">
    <w:name w:val="ListLabel 7"/>
  </w:style>
  <w:style w:type="character" w:styleId="ListLabel8" w:customStyle="1">
    <w:name w:val="ListLabel 8"/>
    <w:rPr>
      <w:rFonts w:cs="Courier New"/>
    </w:rPr>
  </w:style>
  <w:style w:type="character" w:styleId="ListLabel9" w:customStyle="1">
    <w:name w:val="ListLabel 9"/>
  </w:style>
  <w:style w:type="character" w:styleId="ListLabel10" w:customStyle="1">
    <w:name w:val="ListLabel 10"/>
  </w:style>
  <w:style w:type="character" w:styleId="ListLabel11" w:customStyle="1">
    <w:name w:val="ListLabel 11"/>
  </w:style>
  <w:style w:type="character" w:styleId="ListLabel12" w:customStyle="1">
    <w:name w:val="ListLabel 12"/>
  </w:style>
  <w:style w:type="character" w:styleId="ListLabel13" w:customStyle="1">
    <w:name w:val="ListLabel 13"/>
  </w:style>
  <w:style w:type="character" w:styleId="ListLabel14" w:customStyle="1">
    <w:name w:val="ListLabel 14"/>
  </w:style>
  <w:style w:type="character" w:styleId="ListLabel15" w:customStyle="1">
    <w:name w:val="ListLabel 15"/>
  </w:style>
  <w:style w:type="character" w:styleId="ListLabel16" w:customStyle="1">
    <w:name w:val="ListLabel 16"/>
  </w:style>
  <w:style w:type="character" w:styleId="ListLabel17" w:customStyle="1">
    <w:name w:val="ListLabel 17"/>
  </w:style>
  <w:style w:type="character" w:styleId="ListLabel18" w:customStyle="1">
    <w:name w:val="ListLabel 18"/>
  </w:style>
  <w:style w:type="character" w:styleId="ListLabel19" w:customStyle="1">
    <w:name w:val="ListLabel 19"/>
  </w:style>
  <w:style w:type="character" w:styleId="ListLabel20" w:customStyle="1">
    <w:name w:val="ListLabel 20"/>
    <w:rPr>
      <w:rFonts w:cs="Courier New"/>
    </w:rPr>
  </w:style>
  <w:style w:type="character" w:styleId="ListLabel21" w:customStyle="1">
    <w:name w:val="ListLabel 21"/>
  </w:style>
  <w:style w:type="character" w:styleId="ListLabel22" w:customStyle="1">
    <w:name w:val="ListLabel 22"/>
  </w:style>
  <w:style w:type="character" w:styleId="ListLabel23" w:customStyle="1">
    <w:name w:val="ListLabel 23"/>
    <w:rPr>
      <w:rFonts w:cs="Courier New"/>
    </w:rPr>
  </w:style>
  <w:style w:type="character" w:styleId="ListLabel24" w:customStyle="1">
    <w:name w:val="ListLabel 24"/>
  </w:style>
  <w:style w:type="character" w:styleId="ListLabel25" w:customStyle="1">
    <w:name w:val="ListLabel 25"/>
  </w:style>
  <w:style w:type="character" w:styleId="ListLabel26" w:customStyle="1">
    <w:name w:val="ListLabel 26"/>
    <w:rPr>
      <w:rFonts w:cs="Courier New"/>
    </w:rPr>
  </w:style>
  <w:style w:type="character" w:styleId="ListLabel27" w:customStyle="1">
    <w:name w:val="ListLabel 27"/>
  </w:style>
  <w:style w:type="character" w:styleId="ListLabel28" w:customStyle="1">
    <w:name w:val="ListLabel 28"/>
  </w:style>
  <w:style w:type="character" w:styleId="ListLabel29" w:customStyle="1">
    <w:name w:val="ListLabel 29"/>
  </w:style>
  <w:style w:type="character" w:styleId="ListLabel30" w:customStyle="1">
    <w:name w:val="ListLabel 30"/>
  </w:style>
  <w:style w:type="character" w:styleId="ListLabel31" w:customStyle="1">
    <w:name w:val="ListLabel 31"/>
  </w:style>
  <w:style w:type="character" w:styleId="ListLabel32" w:customStyle="1">
    <w:name w:val="ListLabel 32"/>
  </w:style>
  <w:style w:type="character" w:styleId="ListLabel33" w:customStyle="1">
    <w:name w:val="ListLabel 33"/>
  </w:style>
  <w:style w:type="character" w:styleId="ListLabel34" w:customStyle="1">
    <w:name w:val="ListLabel 34"/>
  </w:style>
  <w:style w:type="character" w:styleId="ListLabel35" w:customStyle="1">
    <w:name w:val="ListLabel 35"/>
  </w:style>
  <w:style w:type="character" w:styleId="ListLabel36" w:customStyle="1">
    <w:name w:val="ListLabel 36"/>
  </w:style>
  <w:style w:type="numbering" w:styleId="WWNum1" w:customStyle="1">
    <w:name w:val="WWNum1"/>
    <w:basedOn w:val="Aucuneliste"/>
    <w:pPr>
      <w:numPr>
        <w:numId w:val="1"/>
      </w:numPr>
    </w:pPr>
  </w:style>
  <w:style w:type="numbering" w:styleId="WWNum2" w:customStyle="1">
    <w:name w:val="WWNum2"/>
    <w:basedOn w:val="Aucuneliste"/>
    <w:pPr>
      <w:numPr>
        <w:numId w:val="2"/>
      </w:numPr>
    </w:pPr>
  </w:style>
  <w:style w:type="numbering" w:styleId="WWNum3" w:customStyle="1">
    <w:name w:val="WWNum3"/>
    <w:basedOn w:val="Aucuneliste"/>
    <w:pPr>
      <w:numPr>
        <w:numId w:val="3"/>
      </w:numPr>
    </w:pPr>
  </w:style>
  <w:style w:type="numbering" w:styleId="WWNum4" w:customStyle="1">
    <w:name w:val="WWNum4"/>
    <w:basedOn w:val="Aucuneliste"/>
    <w:pPr>
      <w:numPr>
        <w:numId w:val="4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jpg"/><Relationship Id="rId13" Type="http://schemas.openxmlformats.org/officeDocument/2006/relationships/hyperlink" Target="https://framaforms.org/questionnaire-individuel-sur-les-motifs-dengagement-dans-lincubateur-ecoolab-decooparc-1740062796" TargetMode="External"/><Relationship Id="rId12" Type="http://schemas.openxmlformats.org/officeDocument/2006/relationships/hyperlink" Target="mailto:s.jolivot@ecooparc.f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xfsIe/f1B+IpNBubHkXHEqeDxA==">CgMxLjAyCGguZ2pkZ3hzOAByITF5dnhTQUU1OUx5VmtBZDIxWFlBRzFpWlJOM2lzZV9kYQ==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2023-12-06T09:18:00Z</dcterms:created>
  <dc:creator>Dominique RIVIERE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